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" filled="f" stroked="f">
                <v:path arrowok="t"/>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E07BB7" w:rsidP="00FC1A8A">
      <w:pPr>
        <w:pStyle w:val="Default"/>
        <w:rPr>
          <w:rFonts w:ascii="Arial" w:hAnsi="Arial" w:cs="Arial"/>
        </w:rPr>
      </w:pPr>
      <w:r w:rsidRPr="00E07BB7">
        <w:rPr>
          <w:rFonts w:ascii="Arial" w:hAnsi="Arial"/>
        </w:rPr>
        <w:t xml:space="preserve">[Insert name] </w:t>
      </w:r>
      <w:r w:rsidR="00104D89">
        <w:rPr>
          <w:rFonts w:ascii="Arial" w:hAnsi="Arial"/>
        </w:rPr>
        <w:t>Library</w:t>
      </w:r>
      <w:r w:rsidR="00FC1A8A" w:rsidRPr="0051126B">
        <w:rPr>
          <w:rFonts w:ascii="Arial" w:hAnsi="Arial" w:cs="Arial"/>
        </w:rPr>
        <w:t xml:space="preserve"> is committed to maintaining a workplace free from sexual harassment.</w:t>
      </w:r>
      <w:r w:rsidR="008E2357">
        <w:rPr>
          <w:rFonts w:ascii="Arial" w:hAnsi="Arial" w:cs="Arial"/>
        </w:rPr>
        <w:t xml:space="preserve"> </w:t>
      </w:r>
      <w:r w:rsidR="00FC1A8A">
        <w:rPr>
          <w:rFonts w:ascii="Arial" w:hAnsi="Arial" w:cs="Arial"/>
        </w:rPr>
        <w:t>Sexual harassment is a form of workplace discrimination. A</w:t>
      </w:r>
      <w:r w:rsidR="00FC1A8A" w:rsidRPr="0051126B">
        <w:rPr>
          <w:rFonts w:ascii="Arial" w:hAnsi="Arial" w:cs="Arial"/>
        </w:rPr>
        <w:t>ll employees are required to work in a manner that prevents sexual harassment in the workplace</w:t>
      </w:r>
      <w:r w:rsidR="00FC1A8A">
        <w:rPr>
          <w:rFonts w:ascii="Arial" w:hAnsi="Arial" w:cs="Arial"/>
        </w:rPr>
        <w:t xml:space="preserve">. This Policy is one component of </w:t>
      </w:r>
      <w:r w:rsidRPr="00E07BB7">
        <w:rPr>
          <w:rFonts w:ascii="Arial" w:hAnsi="Arial"/>
        </w:rPr>
        <w:t xml:space="preserve">[Insert name] </w:t>
      </w:r>
      <w:r w:rsidR="00104D89">
        <w:rPr>
          <w:rFonts w:ascii="Arial" w:hAnsi="Arial"/>
        </w:rPr>
        <w:t>Library’s</w:t>
      </w:r>
      <w:r w:rsidR="00FC1A8A">
        <w:rPr>
          <w:rFonts w:ascii="Arial" w:hAnsi="Arial" w:cs="Arial"/>
        </w:rPr>
        <w:t xml:space="preserve"> commitment to a discrimination-free work environment. Sexual harassment is against the law</w:t>
      </w:r>
      <w:r w:rsidR="00FC1A8A">
        <w:rPr>
          <w:rStyle w:val="FootnoteReference"/>
          <w:rFonts w:ascii="Arial" w:hAnsi="Arial" w:cs="Arial"/>
        </w:rPr>
        <w:footnoteReference w:id="2"/>
      </w:r>
      <w:r w:rsidR="00FC1A8A">
        <w:rPr>
          <w:rFonts w:ascii="Arial" w:hAnsi="Arial" w:cs="Arial"/>
        </w:rPr>
        <w:t xml:space="preserve"> and all employees have a legal right to a workplace free from sexual harassment and employees are urged to report sexual harassment by filing a complaint internally with</w:t>
      </w:r>
      <w:r w:rsidR="00104D89">
        <w:rPr>
          <w:rFonts w:ascii="Arial" w:hAnsi="Arial" w:cs="Arial"/>
        </w:rPr>
        <w:t xml:space="preserve"> the</w:t>
      </w:r>
      <w:r w:rsidR="00FC1A8A">
        <w:rPr>
          <w:rFonts w:ascii="Arial" w:hAnsi="Arial" w:cs="Arial"/>
        </w:rPr>
        <w:t xml:space="preserve"> </w:t>
      </w:r>
      <w:r w:rsidRPr="00E07BB7">
        <w:rPr>
          <w:rFonts w:ascii="Arial" w:hAnsi="Arial"/>
        </w:rPr>
        <w:t xml:space="preserve">[Insert name] </w:t>
      </w:r>
      <w:r w:rsidR="00104D89">
        <w:rPr>
          <w:rFonts w:ascii="Arial" w:hAnsi="Arial"/>
        </w:rPr>
        <w:t>Library</w:t>
      </w:r>
      <w:r w:rsidR="001F19C7">
        <w:rPr>
          <w:rFonts w:ascii="Arial" w:hAnsi="Arial"/>
        </w:rPr>
        <w:t>.</w:t>
      </w:r>
      <w:r w:rsidR="00FC1A8A">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Pr="00104D89" w:rsidRDefault="00E07BB7" w:rsidP="00E07BB7">
      <w:pPr>
        <w:pStyle w:val="Default"/>
        <w:numPr>
          <w:ilvl w:val="0"/>
          <w:numId w:val="17"/>
        </w:numPr>
        <w:rPr>
          <w:rFonts w:ascii="Arial" w:hAnsi="Arial" w:cs="Arial"/>
        </w:rPr>
      </w:pPr>
      <w:r w:rsidRPr="00E07BB7">
        <w:rPr>
          <w:rFonts w:ascii="Arial" w:hAnsi="Arial"/>
        </w:rPr>
        <w:t xml:space="preserve">[Insert name] </w:t>
      </w:r>
      <w:r w:rsidR="00104D89">
        <w:rPr>
          <w:rFonts w:ascii="Arial" w:hAnsi="Arial"/>
        </w:rPr>
        <w:t>Library</w:t>
      </w:r>
      <w:r w:rsidR="00104D89">
        <w:rPr>
          <w:rFonts w:ascii="Arial" w:hAnsi="Arial" w:cs="Arial"/>
        </w:rPr>
        <w:t>’s</w:t>
      </w:r>
      <w:r w:rsidR="00FC1A8A" w:rsidRPr="00104D89">
        <w:rPr>
          <w:rFonts w:ascii="Arial" w:hAnsi="Arial" w:cs="Arial"/>
        </w:rPr>
        <w:t xml:space="preserve"> policy applies to all employees, applicants for employment, interns, whether paid or unpaid, contractors and persons conducting business, regardless of immigration status, </w:t>
      </w:r>
      <w:r w:rsidR="00FC1A8A" w:rsidRPr="00306D78">
        <w:rPr>
          <w:rFonts w:ascii="Arial" w:hAnsi="Arial" w:cs="Arial"/>
        </w:rPr>
        <w:t xml:space="preserve">with </w:t>
      </w:r>
      <w:r>
        <w:rPr>
          <w:rFonts w:ascii="Arial" w:hAnsi="Arial" w:cs="Arial"/>
          <w:sz w:val="28"/>
        </w:rPr>
        <w:t xml:space="preserve">[Insert name] </w:t>
      </w:r>
      <w:r w:rsidR="00104D89" w:rsidRPr="00306D78">
        <w:rPr>
          <w:rFonts w:ascii="Arial" w:hAnsi="Arial"/>
        </w:rPr>
        <w:t>Library</w:t>
      </w:r>
      <w:r w:rsidR="00FC1A8A" w:rsidRPr="00306D78">
        <w:rPr>
          <w:rFonts w:ascii="Arial" w:hAnsi="Arial" w:cs="Arial"/>
        </w:rPr>
        <w:t>. In</w:t>
      </w:r>
      <w:r w:rsidR="00FC1A8A" w:rsidRPr="00104D89">
        <w:rPr>
          <w:rFonts w:ascii="Arial" w:hAnsi="Arial" w:cs="Arial"/>
        </w:rPr>
        <w:t xml:space="preserve">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Pr="00306D78">
        <w:rPr>
          <w:rFonts w:ascii="Arial" w:hAnsi="Arial" w:cs="Arial"/>
        </w:rPr>
        <w:t>.</w:t>
      </w:r>
      <w:r w:rsidR="008E2357" w:rsidRPr="00306D78">
        <w:rPr>
          <w:rFonts w:ascii="Arial" w:hAnsi="Arial" w:cs="Arial"/>
          <w:b/>
        </w:rPr>
        <w:t xml:space="preserve"> </w:t>
      </w:r>
      <w:r w:rsidR="00E07BB7">
        <w:rPr>
          <w:rFonts w:ascii="Arial" w:hAnsi="Arial" w:cs="Arial"/>
          <w:sz w:val="28"/>
        </w:rPr>
        <w:t xml:space="preserve">[Insert name] </w:t>
      </w:r>
      <w:r w:rsidR="00104D89" w:rsidRPr="00306D78">
        <w:rPr>
          <w:rFonts w:ascii="Arial" w:hAnsi="Arial"/>
        </w:rPr>
        <w:t>Library</w:t>
      </w:r>
      <w:r w:rsidRPr="00306D78">
        <w:rPr>
          <w:rFonts w:ascii="Arial" w:hAnsi="Arial" w:cs="Arial"/>
        </w:rPr>
        <w:t xml:space="preserve"> will not tolerate such retaliation against anyone who, in good faith</w:t>
      </w:r>
      <w:r w:rsidR="00DF1EC0" w:rsidRPr="00306D78">
        <w:rPr>
          <w:rFonts w:ascii="Arial" w:hAnsi="Arial" w:cs="Arial"/>
        </w:rPr>
        <w:t>,</w:t>
      </w:r>
      <w:r w:rsidR="001F19C7" w:rsidRPr="00306D78">
        <w:rPr>
          <w:rFonts w:ascii="Arial" w:hAnsi="Arial" w:cs="Arial"/>
        </w:rPr>
        <w:t xml:space="preserve"> </w:t>
      </w:r>
      <w:r w:rsidRPr="00306D78">
        <w:rPr>
          <w:rFonts w:ascii="Arial" w:hAnsi="Arial" w:cs="Arial"/>
        </w:rPr>
        <w:t>reports or provides information about suspected sexual harassment.</w:t>
      </w:r>
      <w:r w:rsidR="008E2357" w:rsidRPr="00306D78">
        <w:rPr>
          <w:rFonts w:ascii="Arial" w:hAnsi="Arial" w:cs="Arial"/>
        </w:rPr>
        <w:t xml:space="preserve"> </w:t>
      </w:r>
      <w:r w:rsidRPr="00306D78">
        <w:rPr>
          <w:rFonts w:ascii="Arial" w:hAnsi="Arial" w:cs="Arial"/>
        </w:rPr>
        <w:t xml:space="preserve">Any employee of </w:t>
      </w:r>
      <w:r w:rsidR="00306D78" w:rsidRPr="00306D78">
        <w:rPr>
          <w:rFonts w:ascii="Arial" w:hAnsi="Arial" w:cs="Arial"/>
        </w:rPr>
        <w:t xml:space="preserve">the </w:t>
      </w:r>
      <w:r w:rsidR="00E07BB7">
        <w:rPr>
          <w:rFonts w:ascii="Arial" w:hAnsi="Arial" w:cs="Arial"/>
          <w:sz w:val="28"/>
        </w:rPr>
        <w:t xml:space="preserve">[Insert name] </w:t>
      </w:r>
      <w:r w:rsidR="00104D89" w:rsidRPr="00306D78">
        <w:rPr>
          <w:rFonts w:ascii="Arial" w:hAnsi="Arial"/>
        </w:rPr>
        <w:t>Library</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 xml:space="preserve">unpaid </w:t>
      </w:r>
      <w:r w:rsidR="00E07BB7" w:rsidRPr="00395BF4">
        <w:rPr>
          <w:rFonts w:ascii="Arial" w:hAnsi="Arial" w:cs="Arial"/>
        </w:rPr>
        <w:t>intern</w:t>
      </w:r>
      <w:r w:rsidR="00E07BB7">
        <w:rPr>
          <w:rFonts w:ascii="Arial" w:hAnsi="Arial" w:cs="Arial"/>
        </w:rPr>
        <w:t>s</w:t>
      </w:r>
      <w:r w:rsidR="00E07BB7" w:rsidRPr="00395BF4">
        <w:rPr>
          <w:rFonts w:ascii="Arial" w:hAnsi="Arial" w:cs="Arial"/>
        </w:rPr>
        <w:t>, or</w:t>
      </w:r>
      <w:r w:rsidRPr="00395BF4">
        <w:rPr>
          <w:rFonts w:ascii="Arial" w:hAnsi="Arial" w:cs="Arial"/>
        </w:rPr>
        <w:t xml:space="preserve">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00306D78" w:rsidRPr="00306D78">
        <w:rPr>
          <w:rFonts w:ascii="Arial" w:hAnsi="Arial"/>
        </w:rPr>
        <w:t>director</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00E07BB7">
        <w:rPr>
          <w:rFonts w:ascii="Arial" w:hAnsi="Arial" w:cs="Arial"/>
          <w:sz w:val="28"/>
        </w:rPr>
        <w:t xml:space="preserve">[Insert name] </w:t>
      </w:r>
      <w:r w:rsidR="00104D89" w:rsidRPr="00306D78">
        <w:rPr>
          <w:rFonts w:ascii="Arial" w:hAnsi="Arial"/>
        </w:rPr>
        <w:t>Library</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E07BB7" w:rsidP="00FC1A8A">
      <w:pPr>
        <w:pStyle w:val="Default"/>
        <w:numPr>
          <w:ilvl w:val="0"/>
          <w:numId w:val="21"/>
        </w:numPr>
        <w:rPr>
          <w:rFonts w:ascii="Arial" w:hAnsi="Arial" w:cs="Arial"/>
        </w:rPr>
      </w:pPr>
      <w:r>
        <w:rPr>
          <w:rFonts w:ascii="Arial" w:hAnsi="Arial" w:cs="Arial"/>
          <w:sz w:val="28"/>
        </w:rPr>
        <w:t xml:space="preserve">[Insert name] </w:t>
      </w:r>
      <w:r w:rsidR="00104D89" w:rsidRPr="00306D78">
        <w:rPr>
          <w:rFonts w:ascii="Arial" w:hAnsi="Arial"/>
        </w:rPr>
        <w:t>Library</w:t>
      </w:r>
      <w:r w:rsidR="00FC1A8A" w:rsidRPr="00306D78">
        <w:rPr>
          <w:rFonts w:ascii="Arial" w:hAnsi="Arial" w:cs="Arial"/>
        </w:rPr>
        <w:t xml:space="preserve"> will</w:t>
      </w:r>
      <w:r w:rsidR="00FC1A8A" w:rsidRPr="0051126B">
        <w:rPr>
          <w:rFonts w:ascii="Arial" w:hAnsi="Arial" w:cs="Arial"/>
        </w:rPr>
        <w:t xml:space="preserve"> conduct a prompt </w:t>
      </w:r>
      <w:r w:rsidR="00FC1A8A">
        <w:rPr>
          <w:rFonts w:ascii="Arial" w:hAnsi="Arial" w:cs="Arial"/>
        </w:rPr>
        <w:t xml:space="preserve">and </w:t>
      </w:r>
      <w:r w:rsidR="00FC1A8A" w:rsidRPr="0051126B">
        <w:rPr>
          <w:rFonts w:ascii="Arial" w:hAnsi="Arial" w:cs="Arial"/>
        </w:rPr>
        <w:t>thorough investigation that</w:t>
      </w:r>
      <w:r w:rsidR="00FC1A8A">
        <w:rPr>
          <w:rFonts w:ascii="Arial" w:hAnsi="Arial" w:cs="Arial"/>
        </w:rPr>
        <w:t xml:space="preserve"> </w:t>
      </w:r>
      <w:r w:rsidR="00FC1A8A"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sz w:val="28"/>
        </w:rPr>
        <w:t xml:space="preserve">[Insert name] </w:t>
      </w:r>
      <w:r w:rsidR="00104D89">
        <w:rPr>
          <w:rFonts w:ascii="Arial" w:hAnsi="Arial" w:cs="Arial"/>
        </w:rPr>
        <w:t>Library</w:t>
      </w:r>
      <w:r w:rsidR="00FC1A8A">
        <w:rPr>
          <w:rFonts w:ascii="Arial" w:hAnsi="Arial" w:cs="Arial"/>
        </w:rPr>
        <w:t xml:space="preserve"> will keep the investigation confidential to the extent possible.</w:t>
      </w:r>
      <w:r w:rsidR="00FC1A8A"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00E07BB7">
        <w:rPr>
          <w:rFonts w:ascii="Arial" w:hAnsi="Arial" w:cs="Arial"/>
          <w:sz w:val="28"/>
          <w:szCs w:val="24"/>
        </w:rPr>
        <w:t xml:space="preserve">[Insert name] </w:t>
      </w:r>
      <w:r w:rsidR="00104D89" w:rsidRPr="00306D78">
        <w:rPr>
          <w:rFonts w:ascii="Arial" w:hAnsi="Arial"/>
        </w:rPr>
        <w:t>Library</w:t>
      </w:r>
      <w:r w:rsidRPr="00306D78">
        <w:rPr>
          <w:rFonts w:ascii="Arial" w:hAnsi="Arial" w:cs="Arial"/>
          <w:szCs w:val="24"/>
        </w:rPr>
        <w:t xml:space="preserve"> will</w:t>
      </w:r>
      <w:r>
        <w:rPr>
          <w:rFonts w:ascii="Arial" w:hAnsi="Arial" w:cs="Arial"/>
          <w:szCs w:val="24"/>
        </w:rPr>
        <w:t xml:space="preserve">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00306D78">
        <w:rPr>
          <w:rFonts w:ascii="Arial" w:hAnsi="Arial" w:cs="Arial"/>
          <w:szCs w:val="24"/>
        </w:rPr>
        <w:t xml:space="preserve">the </w:t>
      </w:r>
      <w:r w:rsidR="00306D78" w:rsidRPr="00306D78">
        <w:rPr>
          <w:rFonts w:ascii="Arial" w:hAnsi="Arial"/>
        </w:rPr>
        <w:t>director</w:t>
      </w:r>
      <w:r w:rsidRPr="0051126B">
        <w:rPr>
          <w:rFonts w:ascii="Arial" w:hAnsi="Arial" w:cs="Arial"/>
          <w:szCs w:val="24"/>
        </w:rPr>
        <w:t>.</w:t>
      </w:r>
    </w:p>
    <w:p w:rsidR="00FC1A8A" w:rsidRDefault="00FC1A8A" w:rsidP="00FC1A8A">
      <w:pPr>
        <w:pStyle w:val="Default"/>
        <w:ind w:left="720"/>
        <w:rPr>
          <w:rFonts w:ascii="Arial" w:hAnsi="Arial" w:cs="Arial"/>
        </w:rPr>
      </w:pPr>
    </w:p>
    <w:p w:rsidR="00515074" w:rsidRDefault="00FC1A8A" w:rsidP="00515074">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515074" w:rsidRDefault="00515074" w:rsidP="00515074">
      <w:pPr>
        <w:pStyle w:val="ListParagraph"/>
        <w:rPr>
          <w:rFonts w:ascii="Arial" w:hAnsi="Arial" w:cs="Arial"/>
        </w:rPr>
      </w:pPr>
    </w:p>
    <w:p w:rsidR="00515074" w:rsidRPr="00515074" w:rsidRDefault="00515074" w:rsidP="00515074">
      <w:pPr>
        <w:pStyle w:val="Default"/>
        <w:numPr>
          <w:ilvl w:val="0"/>
          <w:numId w:val="21"/>
        </w:numPr>
        <w:rPr>
          <w:rFonts w:ascii="Arial" w:hAnsi="Arial" w:cs="Arial"/>
          <w:b/>
          <w:i/>
          <w:u w:val="single"/>
        </w:rPr>
      </w:pPr>
      <w:r w:rsidRPr="00515074">
        <w:rPr>
          <w:rFonts w:ascii="Arial" w:hAnsi="Arial" w:cs="Arial"/>
          <w:b/>
          <w:i/>
          <w:u w:val="single"/>
        </w:rPr>
        <w:t>Complaints regarding the director should be made directly to the president of the board of trustees.</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lastRenderedPageBreak/>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lastRenderedPageBreak/>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0" w:name="_Hlk524526155"/>
      <w:r w:rsidRPr="0051126B">
        <w:rPr>
          <w:rFonts w:ascii="Arial" w:hAnsi="Arial" w:cs="Arial"/>
        </w:rPr>
        <w:t>subordinate</w:t>
      </w:r>
      <w:bookmarkEnd w:id="0"/>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306D78">
        <w:rPr>
          <w:rFonts w:ascii="Arial" w:hAnsi="Arial" w:cs="Arial"/>
          <w:b/>
        </w:rPr>
        <w:t>Preventing sexual harassment is everyone’s responsibility</w:t>
      </w:r>
      <w:r w:rsidR="00E07BB7">
        <w:rPr>
          <w:rFonts w:ascii="Arial" w:hAnsi="Arial" w:cs="Arial"/>
          <w:b/>
        </w:rPr>
        <w:t xml:space="preserve">. </w:t>
      </w:r>
      <w:r w:rsidR="00E07BB7">
        <w:rPr>
          <w:rFonts w:ascii="Arial" w:hAnsi="Arial" w:cs="Arial"/>
          <w:sz w:val="28"/>
        </w:rPr>
        <w:t xml:space="preserve">[Insert name] </w:t>
      </w:r>
      <w:r w:rsidR="00104D89" w:rsidRPr="00306D78">
        <w:rPr>
          <w:rFonts w:ascii="Arial" w:hAnsi="Arial"/>
        </w:rPr>
        <w:t>Library</w:t>
      </w:r>
      <w:r w:rsidRPr="00306D78">
        <w:rPr>
          <w:rFonts w:ascii="Arial" w:hAnsi="Arial" w:cs="Arial"/>
        </w:rPr>
        <w:t xml:space="preserve"> cannot prevent or remedy sexual harassment unless it knows about it.</w:t>
      </w:r>
      <w:r w:rsidR="008E2357" w:rsidRPr="00306D78">
        <w:rPr>
          <w:rFonts w:ascii="Arial" w:hAnsi="Arial" w:cs="Arial"/>
        </w:rPr>
        <w:t xml:space="preserve"> </w:t>
      </w:r>
      <w:r w:rsidRPr="00306D78">
        <w:rPr>
          <w:rFonts w:ascii="Arial" w:hAnsi="Arial" w:cs="Arial"/>
        </w:rPr>
        <w:t xml:space="preserve">Any employee, paid or unpaid intern or non-employee who has been subjected to behavior that may constitute sexual harassment is encouraged to report such behavior to a supervisor, manager or </w:t>
      </w:r>
      <w:r w:rsidR="00306D78" w:rsidRPr="00306D78">
        <w:rPr>
          <w:rFonts w:ascii="Arial" w:hAnsi="Arial"/>
        </w:rPr>
        <w:t>director</w:t>
      </w:r>
      <w:r w:rsidRPr="00306D78">
        <w:rPr>
          <w:rFonts w:ascii="Arial" w:hAnsi="Arial" w:cs="Arial"/>
        </w:rPr>
        <w:t>.</w:t>
      </w:r>
      <w:r w:rsidR="008E2357" w:rsidRPr="00306D78">
        <w:rPr>
          <w:rFonts w:ascii="Arial" w:hAnsi="Arial" w:cs="Arial"/>
        </w:rPr>
        <w:t xml:space="preserve"> </w:t>
      </w:r>
      <w:r w:rsidRPr="00306D78">
        <w:rPr>
          <w:rFonts w:ascii="Arial" w:hAnsi="Arial" w:cs="Arial"/>
        </w:rPr>
        <w:t xml:space="preserve">Anyone who witnesses or becomes aware of potential instances of sexual harassment should report such behavior to a supervisor, manager or </w:t>
      </w:r>
      <w:r w:rsidR="00306D78" w:rsidRPr="00306D78">
        <w:rPr>
          <w:rFonts w:ascii="Arial" w:hAnsi="Arial"/>
        </w:rPr>
        <w:t>director</w:t>
      </w:r>
      <w:r w:rsidRPr="00306D78">
        <w:rPr>
          <w:rFonts w:ascii="Arial" w:hAnsi="Arial" w:cs="Arial"/>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00306D78">
        <w:rPr>
          <w:rFonts w:ascii="Arial" w:hAnsi="Arial" w:cs="Arial"/>
        </w:rPr>
        <w:t xml:space="preserve">the </w:t>
      </w:r>
      <w:r w:rsidR="00306D78" w:rsidRPr="00306D78">
        <w:rPr>
          <w:rFonts w:ascii="Arial" w:hAnsi="Arial"/>
        </w:rPr>
        <w:t>director</w:t>
      </w:r>
      <w:r w:rsidRPr="00306D78">
        <w:rPr>
          <w:rFonts w:ascii="Arial" w:hAnsi="Arial"/>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Pr="00306D78">
        <w:rPr>
          <w:rFonts w:ascii="Arial" w:hAnsi="Arial" w:cs="Arial"/>
        </w:rPr>
        <w:t>.</w:t>
      </w:r>
      <w:r w:rsidR="008E2357" w:rsidRPr="00306D78">
        <w:rPr>
          <w:rFonts w:ascii="Arial" w:hAnsi="Arial" w:cs="Arial"/>
        </w:rPr>
        <w:t xml:space="preserve"> </w:t>
      </w:r>
      <w:r w:rsidR="00E07BB7">
        <w:rPr>
          <w:rFonts w:ascii="Arial" w:hAnsi="Arial" w:cs="Arial"/>
          <w:sz w:val="28"/>
        </w:rPr>
        <w:t xml:space="preserve">[Insert name] </w:t>
      </w:r>
      <w:r w:rsidR="00104D89" w:rsidRPr="00306D78">
        <w:rPr>
          <w:rFonts w:ascii="Arial" w:hAnsi="Arial" w:cs="Arial"/>
        </w:rPr>
        <w:t>Library</w:t>
      </w:r>
      <w:r w:rsidRPr="00306D78">
        <w:rPr>
          <w:rFonts w:ascii="Arial" w:hAnsi="Arial" w:cs="Arial"/>
        </w:rPr>
        <w:t xml:space="preserve"> will not</w:t>
      </w:r>
      <w:r w:rsidRPr="00827A50">
        <w:rPr>
          <w:rFonts w:ascii="Arial" w:hAnsi="Arial" w:cs="Arial"/>
        </w:rPr>
        <w:t xml:space="preserve">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00306D78">
        <w:rPr>
          <w:rFonts w:ascii="Arial" w:hAnsi="Arial" w:cs="Arial"/>
        </w:rPr>
        <w:t xml:space="preserve">the </w:t>
      </w:r>
      <w:r w:rsidR="00306D78" w:rsidRPr="00306D78">
        <w:rPr>
          <w:rFonts w:ascii="Arial" w:hAnsi="Arial"/>
        </w:rPr>
        <w:t>director</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Legal Protections And External Remedies</w:t>
      </w:r>
    </w:p>
    <w:p w:rsidR="00FC1A8A" w:rsidRPr="0051126B" w:rsidRDefault="00FC1A8A" w:rsidP="00FC1A8A">
      <w:pPr>
        <w:pStyle w:val="Default"/>
        <w:keepNext/>
        <w:rPr>
          <w:rFonts w:ascii="Arial" w:hAnsi="Arial" w:cs="Arial"/>
        </w:rPr>
      </w:pPr>
    </w:p>
    <w:p w:rsidR="00FC1A8A" w:rsidRPr="00306D78" w:rsidRDefault="00FC1A8A" w:rsidP="00FC1A8A">
      <w:pPr>
        <w:pStyle w:val="Default"/>
        <w:keepNext/>
        <w:rPr>
          <w:rFonts w:ascii="Arial" w:hAnsi="Arial" w:cs="Arial"/>
        </w:rPr>
      </w:pPr>
      <w:r w:rsidRPr="0051126B">
        <w:rPr>
          <w:rFonts w:ascii="Arial" w:hAnsi="Arial" w:cs="Arial"/>
        </w:rPr>
        <w:t xml:space="preserve">Sexual harassment is not only prohibited </w:t>
      </w:r>
      <w:r w:rsidRPr="00306D78">
        <w:rPr>
          <w:rFonts w:ascii="Arial" w:hAnsi="Arial" w:cs="Arial"/>
        </w:rPr>
        <w:t xml:space="preserve">by </w:t>
      </w:r>
      <w:r w:rsidR="00E07BB7">
        <w:rPr>
          <w:rFonts w:ascii="Arial" w:hAnsi="Arial" w:cs="Arial"/>
          <w:sz w:val="28"/>
        </w:rPr>
        <w:t xml:space="preserve">[Insert name] </w:t>
      </w:r>
      <w:r w:rsidR="00104D89" w:rsidRPr="00306D78">
        <w:rPr>
          <w:rFonts w:ascii="Arial" w:hAnsi="Arial"/>
        </w:rPr>
        <w:t>Library</w:t>
      </w:r>
      <w:r w:rsidRPr="00306D78">
        <w:rPr>
          <w:rFonts w:ascii="Arial" w:hAnsi="Arial" w:cs="Arial"/>
        </w:rPr>
        <w:t xml:space="preserve"> but is also prohibited by state, federal, and, where applicable, local law.</w:t>
      </w:r>
    </w:p>
    <w:p w:rsidR="00FC1A8A" w:rsidRPr="00306D78" w:rsidRDefault="00FC1A8A" w:rsidP="00FC1A8A">
      <w:pPr>
        <w:pStyle w:val="Default"/>
        <w:keepNext/>
        <w:rPr>
          <w:rFonts w:ascii="Arial" w:hAnsi="Arial" w:cs="Arial"/>
        </w:rPr>
      </w:pPr>
      <w:r w:rsidRPr="00306D78">
        <w:rPr>
          <w:rFonts w:ascii="Arial" w:hAnsi="Arial" w:cs="Arial"/>
        </w:rPr>
        <w:t xml:space="preserve"> </w:t>
      </w:r>
    </w:p>
    <w:p w:rsidR="00FC1A8A" w:rsidRDefault="00FC1A8A" w:rsidP="00FC1A8A">
      <w:pPr>
        <w:pStyle w:val="Default"/>
        <w:rPr>
          <w:rFonts w:ascii="Arial" w:hAnsi="Arial" w:cs="Arial"/>
        </w:rPr>
      </w:pPr>
      <w:r w:rsidRPr="00306D78">
        <w:rPr>
          <w:rFonts w:ascii="Arial" w:hAnsi="Arial" w:cs="Arial"/>
        </w:rPr>
        <w:t>Aside from the internal process at</w:t>
      </w:r>
      <w:r w:rsidR="00306D78" w:rsidRPr="00306D78">
        <w:rPr>
          <w:rFonts w:ascii="Arial" w:hAnsi="Arial" w:cs="Arial"/>
        </w:rPr>
        <w:t xml:space="preserve"> the</w:t>
      </w:r>
      <w:r w:rsidRPr="00306D78">
        <w:rPr>
          <w:rFonts w:ascii="Arial" w:hAnsi="Arial" w:cs="Arial"/>
        </w:rPr>
        <w:t xml:space="preserve"> </w:t>
      </w:r>
      <w:r w:rsidR="00E07BB7">
        <w:rPr>
          <w:rFonts w:ascii="Arial" w:hAnsi="Arial" w:cs="Arial"/>
          <w:sz w:val="28"/>
        </w:rPr>
        <w:t xml:space="preserve">[Insert name] </w:t>
      </w:r>
      <w:r w:rsidR="00104D89" w:rsidRPr="00306D78">
        <w:rPr>
          <w:rFonts w:ascii="Arial" w:hAnsi="Arial"/>
        </w:rPr>
        <w:t>Library</w:t>
      </w:r>
      <w:r w:rsidRPr="00306D78">
        <w:rPr>
          <w:rFonts w:ascii="Arial" w:hAnsi="Arial" w:cs="Arial"/>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00306D78" w:rsidRPr="00306D78">
        <w:rPr>
          <w:rFonts w:ascii="Arial" w:hAnsi="Arial" w:cs="Arial"/>
          <w:szCs w:val="24"/>
        </w:rPr>
        <w:t xml:space="preserve">the </w:t>
      </w:r>
      <w:r w:rsidR="00E07BB7">
        <w:rPr>
          <w:rFonts w:ascii="Arial" w:hAnsi="Arial" w:cs="Arial"/>
          <w:sz w:val="28"/>
          <w:szCs w:val="24"/>
        </w:rPr>
        <w:t xml:space="preserve">[Insert name] </w:t>
      </w:r>
      <w:r w:rsidR="00104D89" w:rsidRPr="00306D78">
        <w:rPr>
          <w:rFonts w:ascii="Arial" w:hAnsi="Arial"/>
        </w:rPr>
        <w:t>Library</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p w:rsidR="008240C8" w:rsidRDefault="008240C8" w:rsidP="00FC1A8A">
      <w:pPr>
        <w:spacing w:after="0" w:line="240" w:lineRule="auto"/>
        <w:contextualSpacing/>
        <w:rPr>
          <w:rFonts w:ascii="Arial" w:hAnsi="Arial" w:cs="Arial"/>
          <w:szCs w:val="24"/>
        </w:rPr>
      </w:pPr>
    </w:p>
    <w:p w:rsidR="008240C8" w:rsidRDefault="008240C8" w:rsidP="00FC1A8A">
      <w:pPr>
        <w:spacing w:after="0" w:line="240" w:lineRule="auto"/>
        <w:contextualSpacing/>
        <w:rPr>
          <w:rFonts w:ascii="Arial" w:hAnsi="Arial" w:cs="Arial"/>
          <w:szCs w:val="24"/>
        </w:rPr>
      </w:pPr>
    </w:p>
    <w:p w:rsidR="008240C8" w:rsidRDefault="008240C8" w:rsidP="00FC1A8A">
      <w:pPr>
        <w:spacing w:after="0" w:line="240" w:lineRule="auto"/>
        <w:contextualSpacing/>
        <w:rPr>
          <w:rFonts w:ascii="Arial" w:hAnsi="Arial" w:cs="Arial"/>
          <w:szCs w:val="24"/>
        </w:rPr>
      </w:pPr>
    </w:p>
    <w:p w:rsidR="008240C8" w:rsidRDefault="008240C8" w:rsidP="00FC1A8A">
      <w:pPr>
        <w:spacing w:after="0" w:line="240" w:lineRule="auto"/>
        <w:contextualSpacing/>
        <w:rPr>
          <w:rFonts w:ascii="Arial" w:hAnsi="Arial" w:cs="Arial"/>
          <w:szCs w:val="24"/>
        </w:rPr>
      </w:pPr>
    </w:p>
    <w:p w:rsidR="008240C8" w:rsidRDefault="008240C8" w:rsidP="00FC1A8A">
      <w:pPr>
        <w:spacing w:after="0" w:line="240" w:lineRule="auto"/>
        <w:contextualSpacing/>
        <w:rPr>
          <w:rFonts w:ascii="Arial" w:hAnsi="Arial" w:cs="Arial"/>
          <w:szCs w:val="24"/>
        </w:rPr>
      </w:pPr>
    </w:p>
    <w:p w:rsidR="008240C8" w:rsidRPr="008240C8" w:rsidRDefault="008240C8" w:rsidP="00FC1A8A">
      <w:pPr>
        <w:spacing w:after="0" w:line="240" w:lineRule="auto"/>
        <w:contextualSpacing/>
        <w:rPr>
          <w:rFonts w:ascii="Arial" w:hAnsi="Arial" w:cs="Arial"/>
          <w:i/>
          <w:szCs w:val="24"/>
        </w:rPr>
      </w:pPr>
      <w:r w:rsidRPr="008240C8">
        <w:rPr>
          <w:rFonts w:ascii="Arial" w:hAnsi="Arial" w:cs="Arial"/>
          <w:i/>
          <w:szCs w:val="24"/>
        </w:rPr>
        <w:t xml:space="preserve">Adopted by the </w:t>
      </w:r>
      <w:r w:rsidR="00E07BB7" w:rsidRPr="00E07BB7">
        <w:rPr>
          <w:rFonts w:ascii="Arial" w:hAnsi="Arial" w:cs="Arial"/>
          <w:i/>
          <w:szCs w:val="24"/>
        </w:rPr>
        <w:t xml:space="preserve">[Insert name] </w:t>
      </w:r>
      <w:r w:rsidRPr="008240C8">
        <w:rPr>
          <w:rFonts w:ascii="Arial" w:hAnsi="Arial" w:cs="Arial"/>
          <w:i/>
          <w:szCs w:val="24"/>
        </w:rPr>
        <w:t>Library Board</w:t>
      </w:r>
      <w:r w:rsidR="00E07BB7">
        <w:rPr>
          <w:rFonts w:ascii="Arial" w:hAnsi="Arial" w:cs="Arial"/>
          <w:i/>
          <w:szCs w:val="24"/>
        </w:rPr>
        <w:t xml:space="preserve"> of Trustees on [Insert date]</w:t>
      </w:r>
      <w:bookmarkStart w:id="1" w:name="_GoBack"/>
      <w:bookmarkEnd w:id="1"/>
    </w:p>
    <w:sectPr w:rsidR="008240C8" w:rsidRPr="008240C8"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42" w:rsidRDefault="00CA5242" w:rsidP="00FC1A8A">
      <w:pPr>
        <w:spacing w:after="0" w:line="240" w:lineRule="auto"/>
      </w:pPr>
      <w:r>
        <w:separator/>
      </w:r>
    </w:p>
  </w:endnote>
  <w:endnote w:type="continuationSeparator" w:id="0">
    <w:p w:rsidR="00CA5242" w:rsidRDefault="00CA5242" w:rsidP="00FC1A8A">
      <w:pPr>
        <w:spacing w:after="0" w:line="240" w:lineRule="auto"/>
      </w:pPr>
      <w:r>
        <w:continuationSeparator/>
      </w:r>
    </w:p>
  </w:endnote>
  <w:endnote w:type="continuationNotice" w:id="1">
    <w:p w:rsidR="00CA5242" w:rsidRDefault="00CA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E76D41">
            <w:rPr>
              <w:rStyle w:val="PageNumber"/>
              <w:rFonts w:ascii="Arial" w:hAnsi="Arial" w:cs="Arial"/>
              <w:b/>
              <w:noProof/>
              <w:sz w:val="20"/>
              <w:szCs w:val="20"/>
            </w:rPr>
            <w:t>8</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42" w:rsidRDefault="00CA5242" w:rsidP="00FC1A8A">
      <w:pPr>
        <w:spacing w:after="0" w:line="240" w:lineRule="auto"/>
      </w:pPr>
      <w:r>
        <w:separator/>
      </w:r>
    </w:p>
  </w:footnote>
  <w:footnote w:type="continuationSeparator" w:id="0">
    <w:p w:rsidR="00CA5242" w:rsidRDefault="00CA5242" w:rsidP="00FC1A8A">
      <w:pPr>
        <w:spacing w:after="0" w:line="240" w:lineRule="auto"/>
      </w:pPr>
      <w:r>
        <w:continuationSeparator/>
      </w:r>
    </w:p>
  </w:footnote>
  <w:footnote w:type="continuationNotice" w:id="1">
    <w:p w:rsidR="00CA5242" w:rsidRDefault="00CA5242">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06F34"/>
    <w:rsid w:val="00040847"/>
    <w:rsid w:val="000B196D"/>
    <w:rsid w:val="00104D89"/>
    <w:rsid w:val="001178EF"/>
    <w:rsid w:val="001A6C78"/>
    <w:rsid w:val="001F19C7"/>
    <w:rsid w:val="001F5970"/>
    <w:rsid w:val="00225CFA"/>
    <w:rsid w:val="00231BF7"/>
    <w:rsid w:val="00234E36"/>
    <w:rsid w:val="002D3C7C"/>
    <w:rsid w:val="00306D78"/>
    <w:rsid w:val="00337836"/>
    <w:rsid w:val="00353CA1"/>
    <w:rsid w:val="00372F87"/>
    <w:rsid w:val="003862DF"/>
    <w:rsid w:val="00395BF4"/>
    <w:rsid w:val="003B4CE3"/>
    <w:rsid w:val="00416618"/>
    <w:rsid w:val="004342DC"/>
    <w:rsid w:val="004365FA"/>
    <w:rsid w:val="00467E62"/>
    <w:rsid w:val="00515074"/>
    <w:rsid w:val="00526EDE"/>
    <w:rsid w:val="00543D4C"/>
    <w:rsid w:val="00561398"/>
    <w:rsid w:val="00561B5F"/>
    <w:rsid w:val="00576C28"/>
    <w:rsid w:val="00597834"/>
    <w:rsid w:val="005B5CBB"/>
    <w:rsid w:val="005C1A1B"/>
    <w:rsid w:val="005D2646"/>
    <w:rsid w:val="006158EF"/>
    <w:rsid w:val="0067210E"/>
    <w:rsid w:val="007350FB"/>
    <w:rsid w:val="007C6206"/>
    <w:rsid w:val="008240C8"/>
    <w:rsid w:val="008E2357"/>
    <w:rsid w:val="00916925"/>
    <w:rsid w:val="009C49B9"/>
    <w:rsid w:val="009E5DB8"/>
    <w:rsid w:val="00A63375"/>
    <w:rsid w:val="00AC4F6C"/>
    <w:rsid w:val="00B01D3F"/>
    <w:rsid w:val="00B173A1"/>
    <w:rsid w:val="00B91F20"/>
    <w:rsid w:val="00C151B7"/>
    <w:rsid w:val="00C23D2A"/>
    <w:rsid w:val="00C40EB0"/>
    <w:rsid w:val="00C417A6"/>
    <w:rsid w:val="00CA5242"/>
    <w:rsid w:val="00CB7D1D"/>
    <w:rsid w:val="00D14D51"/>
    <w:rsid w:val="00D23A78"/>
    <w:rsid w:val="00D520D0"/>
    <w:rsid w:val="00DA7CBF"/>
    <w:rsid w:val="00DC5A1B"/>
    <w:rsid w:val="00DF1EC0"/>
    <w:rsid w:val="00DF70DA"/>
    <w:rsid w:val="00E07BB7"/>
    <w:rsid w:val="00E33E8E"/>
    <w:rsid w:val="00E76D41"/>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B49D"/>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 w:type="paragraph" w:styleId="ListParagraph">
    <w:name w:val="List Paragraph"/>
    <w:basedOn w:val="Normal"/>
    <w:uiPriority w:val="34"/>
    <w:qFormat/>
    <w:rsid w:val="00515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55EC-C656-42F2-AD37-1B7CEDAB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19881</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Janice Dekoff</cp:lastModifiedBy>
  <cp:revision>2</cp:revision>
  <cp:lastPrinted>2018-06-26T19:00:00Z</cp:lastPrinted>
  <dcterms:created xsi:type="dcterms:W3CDTF">2021-03-18T20:25:00Z</dcterms:created>
  <dcterms:modified xsi:type="dcterms:W3CDTF">2021-03-18T20:25:00Z</dcterms:modified>
</cp:coreProperties>
</file>